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Quarter 1 Vocab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 xml:space="preserve">English 7</w:t>
        <w:tab/>
        <w:t xml:space="preserve">Per___ Full Name_____________________________________________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2017-2018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*Search for the username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classroom222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quizlet.com for a set of flashcards called, “7th Grade Vocab Set 1.”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Words are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bold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definitions are in plain text, and examples of use are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italics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1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a word that refers to a person, place or thing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Nouns are my favorite parts of speech.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Verb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(n)</w:t>
        <w:tab/>
        <w:t xml:space="preserve">a word that expresses action or relationship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favorite verb is “flounce.”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 (n)</w:t>
        <w:tab/>
        <w:t xml:space="preserve">to assemble troops, etc., as for inspection; to gather, summon, rouse (v): the act of mustering; an assembly or assemblage (n)</w:t>
        <w:tab/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Muster your courage, men!” yelled Colonel Mustard.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Grim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(adj)</w:t>
        <w:tab/>
        <w:t xml:space="preserve">stern, admitting of no compromise; of a sinister or ghastly character; harsh surly, forbidding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asked my sister to read me my report card but changed my mind when I saw the grim look on her face.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2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Scathe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attack with severe criticism; to hurt, harm, injure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That hot water will scathe you.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talk excessively and pointlessly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crazy aunt likes to prate about her cats.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Harry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annoy, harass, be a nuisance; (in war: to ravage or devastate)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Mom told me not to harry my sister.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showing or having good manners or sophistication; smooth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brother thinks he’s couth.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3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Lollygag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spend time idly; to loaf or laze about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Mom told us to stop lollygagging and work. 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Rife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often or frequent occurrence; abundant, numerous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This History essay is rife with errors.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Brackish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where saltwater meets with freshwater; having a salty or briny flavor or odor; distasteful, unpleasant to the taste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mother’s soup tastes like hot brackish water.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Cadge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obtain by imposing on another’s generosity; to borrow without intent to repay; beg or sponge </w:t>
        <w:tab/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make friends with rich people so I can cadge a meal or two off them at parties.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4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Tumult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noisy and violent commotion or disturbance of a crowd; uproar; highly distressing agitation of mind or feeling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tumult of violent customers filled the stores on Black Friday.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Deft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nimble; skillful; dexterous; clever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deft pianist played a fast, complex song.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Daft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senseless, stupid, or foolish; insane, crazy</w:t>
        <w:tab/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Fishes with necks? You’re daft,” he said.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Flounce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 (n)</w:t>
        <w:tab/>
        <w:t xml:space="preserve">to go or move with impatient, exaggerated movements; to throw the body and limbs about; noun: the act of flouncing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She flounced around the room until she accidentally knocked over a lamp.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5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Disdain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look upon or treat with contempt; despise, scorn; to think unworthy of notice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met my mortal enemy’s gaze with a look of disdain.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Slaver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let saliva drool from the mouth; slobber; drool; to fawn over or treat with overmuch adoration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slaver over my grandmother’s lemon pies every time she bakes them.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causing or involving great trouble, disaster, fear or suffering; desperate or urgent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doctor’s told us the situation was dire but I still have hope. 2. I am in dire need of some binder organization.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Scourge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a whip or a lash, especially for the infliction of pain or torture; a cause of affliction, pain, or suffering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They will scourge any lawbreakers. 2. He got a scourging in the town square for shooting the mayor’s chickens.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6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Odious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deserving or causing hatred; highly offensive, repellent, repugnant, disgusting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brother shoved his odious sneakers in my face and made me gag. 2. Mother made her odious tuna casserole.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Arrogant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making claims or pretensions to superior importance; overbearingly assuming or proud; showing an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extreme sense of self-importance or superiority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arrogant young man waved his gold medal in my face.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Pent-up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confined, restrained; not vented or expressed; curbed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Let go of your pent-up anger, Bob.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Assuage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(v)</w:t>
        <w:tab/>
        <w:t xml:space="preserve">to make milder or less severe; relieve, ease, mitigate; to soothe or to calm; to mollify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This ice pack will assuage the pain in your knee. 2. Her kind words assuaged my soul.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Melodramatic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exaggerated and emotional or sentimental; over dramatic, sensationalized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Teenage girls can be so melodramatic. 2. Don’t be so melodramatic, it’s just a flesh wound.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a poet, especially one who composes or recites epic or heroic poems, often while </w:t>
        <w:tab/>
        <w:tab/>
        <w:tab/>
        <w:t xml:space="preserve">playing the lyre or harp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bard put us to sleep with his song. Shakespeare is known as “the bard.”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a sudden, almost overwhelming, outpouring; a flood, inundation, or a heavy rainstorm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spate of homework assignments poured out of the teacher. 2. They threw a spate of insults at the rapper on stage.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vain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(adv)</w:t>
        <w:tab/>
        <w:t xml:space="preserve">a) without effect; to no purpose b) in an improper or irreverent manner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spent four hours waxing my car but it was all in vain because it rained the next day.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Set 8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Peerless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(adj)</w:t>
        <w:tab/>
        <w:t xml:space="preserve">without equal; matchless; unrivaled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Peerless Hercules destroyed his rivals with a single blow.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Infatuation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(n)</w:t>
        <w:tab/>
        <w:t xml:space="preserve">foolish, all-absorbing passion; the object of this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You have an infatuation with Superman.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crafty; cunning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wily cat always finds a way into the pantry when the door is shut.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Woebegone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(adj)</w:t>
        <w:tab/>
        <w:t xml:space="preserve">beset or affected by woe, especially in appearance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Her woebegone face held a single tear.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75.20000000000005" w:top="475.20000000000005" w:left="863.9999999999999" w:right="475.2000000000000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